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D" w:rsidRPr="00A35A42" w:rsidRDefault="003770ED" w:rsidP="003770ED">
      <w:r w:rsidRPr="00A35A42">
        <w:rPr>
          <w:b/>
          <w:bCs/>
        </w:rPr>
        <w:t>FOR IMMEDIATE RELEASE</w:t>
      </w:r>
    </w:p>
    <w:p w:rsidR="003770ED" w:rsidRDefault="003770ED" w:rsidP="003770ED">
      <w:pPr>
        <w:rPr>
          <w:b/>
          <w:bCs/>
        </w:rPr>
      </w:pPr>
    </w:p>
    <w:p w:rsidR="003770ED" w:rsidRPr="00360D4D" w:rsidRDefault="003770ED" w:rsidP="003770ED">
      <w:r>
        <w:rPr>
          <w:b/>
          <w:bCs/>
        </w:rPr>
        <w:t>News media</w:t>
      </w:r>
      <w:r w:rsidRPr="004925F3">
        <w:rPr>
          <w:b/>
          <w:bCs/>
        </w:rPr>
        <w:t xml:space="preserve"> </w:t>
      </w:r>
      <w:r>
        <w:rPr>
          <w:b/>
        </w:rPr>
        <w:t>c</w:t>
      </w:r>
      <w:r w:rsidRPr="006B0E19">
        <w:rPr>
          <w:b/>
        </w:rPr>
        <w:t>ontact:</w:t>
      </w:r>
      <w:r w:rsidRPr="004925F3">
        <w:rPr>
          <w:b/>
        </w:rPr>
        <w:tab/>
      </w:r>
      <w:r w:rsidRPr="00A35A42">
        <w:t> </w:t>
      </w:r>
      <w:r>
        <w:br/>
        <w:t>Joel Heesch</w:t>
      </w:r>
      <w:r>
        <w:br/>
      </w:r>
      <w:hyperlink r:id="rId8" w:history="1">
        <w:r w:rsidRPr="00797FF4">
          <w:rPr>
            <w:rStyle w:val="Hyperlink"/>
          </w:rPr>
          <w:t>jheesch@maustonschools.org</w:t>
        </w:r>
      </w:hyperlink>
      <w:r>
        <w:br/>
        <w:t>608-847-5451</w:t>
      </w:r>
    </w:p>
    <w:p w:rsidR="003770ED" w:rsidRDefault="003770ED" w:rsidP="003770ED">
      <w:pPr>
        <w:rPr>
          <w:b/>
          <w:bCs/>
        </w:rPr>
      </w:pPr>
    </w:p>
    <w:p w:rsidR="003770ED" w:rsidRDefault="003770ED" w:rsidP="003770ED">
      <w:pPr>
        <w:rPr>
          <w:b/>
          <w:bCs/>
        </w:rPr>
      </w:pPr>
      <w:r>
        <w:rPr>
          <w:b/>
          <w:bCs/>
        </w:rPr>
        <w:t>School District of Mauston</w:t>
      </w:r>
      <w:r w:rsidRPr="00A1475B">
        <w:rPr>
          <w:b/>
          <w:bCs/>
        </w:rPr>
        <w:t xml:space="preserve"> </w:t>
      </w:r>
      <w:r>
        <w:rPr>
          <w:b/>
          <w:bCs/>
        </w:rPr>
        <w:t>Launches Mobile App</w:t>
      </w:r>
      <w:r w:rsidR="00050525">
        <w:rPr>
          <w:b/>
          <w:bCs/>
        </w:rPr>
        <w:t>s</w:t>
      </w:r>
      <w:r>
        <w:rPr>
          <w:b/>
          <w:bCs/>
        </w:rPr>
        <w:t xml:space="preserve"> to Keep Community Informed and Involved </w:t>
      </w:r>
    </w:p>
    <w:p w:rsidR="003770ED" w:rsidRDefault="003770ED" w:rsidP="003770ED">
      <w:pPr>
        <w:rPr>
          <w:b/>
          <w:bCs/>
        </w:rPr>
      </w:pPr>
    </w:p>
    <w:p w:rsidR="00050525" w:rsidRDefault="00E77645" w:rsidP="003770ED">
      <w:r>
        <w:rPr>
          <w:b/>
          <w:bCs/>
        </w:rPr>
        <w:t xml:space="preserve">[Mauston, May </w:t>
      </w:r>
      <w:r w:rsidR="00144CB0">
        <w:rPr>
          <w:b/>
          <w:bCs/>
        </w:rPr>
        <w:t>12</w:t>
      </w:r>
      <w:r w:rsidR="003770ED">
        <w:rPr>
          <w:b/>
          <w:bCs/>
        </w:rPr>
        <w:t>, 2022]</w:t>
      </w:r>
      <w:r w:rsidR="003770ED">
        <w:t xml:space="preserve"> – The School District of Mauston</w:t>
      </w:r>
      <w:r w:rsidR="003770ED" w:rsidRPr="00EF5DC5">
        <w:t xml:space="preserve"> </w:t>
      </w:r>
      <w:r w:rsidR="003770ED">
        <w:t xml:space="preserve">today launched </w:t>
      </w:r>
      <w:r w:rsidR="00050525">
        <w:t>two</w:t>
      </w:r>
      <w:r w:rsidR="003770ED">
        <w:t xml:space="preserve"> new mobile app</w:t>
      </w:r>
      <w:r>
        <w:t>s</w:t>
      </w:r>
      <w:r w:rsidR="003770ED">
        <w:t xml:space="preserve"> designed to enable parents, staff, students and other community members to stay informed and up-to-date on important information and activities underway within the school community. </w:t>
      </w:r>
    </w:p>
    <w:p w:rsidR="00050525" w:rsidRDefault="00050525" w:rsidP="003770ED"/>
    <w:p w:rsidR="003770ED" w:rsidRPr="005673B3" w:rsidRDefault="003770ED" w:rsidP="003770ED">
      <w:r>
        <w:t xml:space="preserve">The free </w:t>
      </w:r>
      <w:proofErr w:type="spellStart"/>
      <w:r>
        <w:t>SchoolMessenger</w:t>
      </w:r>
      <w:proofErr w:type="spellEnd"/>
      <w:r>
        <w:t xml:space="preserve"> mobile app </w:t>
      </w:r>
      <w:r w:rsidR="00050525">
        <w:t xml:space="preserve">and </w:t>
      </w:r>
      <w:r w:rsidR="00144CB0">
        <w:t xml:space="preserve">free </w:t>
      </w:r>
      <w:r w:rsidR="00F60DB9">
        <w:t>Mauston School District</w:t>
      </w:r>
      <w:r w:rsidR="00050525">
        <w:t xml:space="preserve"> app </w:t>
      </w:r>
      <w:r>
        <w:t>can be downloaded for Apple iOS and Android devices</w:t>
      </w:r>
      <w:r w:rsidR="00050525">
        <w:t>.</w:t>
      </w:r>
      <w:r w:rsidR="00F60DB9">
        <w:t xml:space="preserve"> </w:t>
      </w:r>
    </w:p>
    <w:p w:rsidR="003770ED" w:rsidRDefault="003770ED" w:rsidP="003770ED"/>
    <w:p w:rsidR="00050525" w:rsidRDefault="003770ED" w:rsidP="003770ED">
      <w:bookmarkStart w:id="0" w:name="_GoBack"/>
      <w:r>
        <w:t xml:space="preserve">Developed by </w:t>
      </w:r>
      <w:proofErr w:type="spellStart"/>
      <w:r w:rsidR="00F60DB9">
        <w:t>Intrado</w:t>
      </w:r>
      <w:proofErr w:type="spellEnd"/>
      <w:r>
        <w:t xml:space="preserve"> Corporation, </w:t>
      </w:r>
      <w:r>
        <w:rPr>
          <w:rFonts w:cs="Verdana"/>
        </w:rPr>
        <w:t>the</w:t>
      </w:r>
      <w:r w:rsidRPr="002637E7">
        <w:rPr>
          <w:rFonts w:cs="Verdana"/>
        </w:rPr>
        <w:t xml:space="preserve"> </w:t>
      </w:r>
      <w:r>
        <w:rPr>
          <w:rFonts w:cs="Verdana"/>
        </w:rPr>
        <w:t>trusted</w:t>
      </w:r>
      <w:r w:rsidRPr="002637E7">
        <w:rPr>
          <w:rFonts w:cs="Verdana"/>
        </w:rPr>
        <w:t xml:space="preserve"> provider of </w:t>
      </w:r>
      <w:proofErr w:type="spellStart"/>
      <w:r>
        <w:rPr>
          <w:rFonts w:cs="Verdana"/>
        </w:rPr>
        <w:t>SchoolMessenger</w:t>
      </w:r>
      <w:proofErr w:type="spellEnd"/>
      <w:r>
        <w:rPr>
          <w:rFonts w:cs="Verdana"/>
        </w:rPr>
        <w:t xml:space="preserve"> communications solutions</w:t>
      </w:r>
      <w:r w:rsidRPr="002637E7">
        <w:rPr>
          <w:rFonts w:cs="Verdana"/>
        </w:rPr>
        <w:t>,</w:t>
      </w:r>
      <w:r>
        <w:rPr>
          <w:rFonts w:cs="Verdana"/>
        </w:rPr>
        <w:t xml:space="preserve"> the new </w:t>
      </w:r>
      <w:proofErr w:type="spellStart"/>
      <w:r>
        <w:rPr>
          <w:rFonts w:cs="Verdana"/>
        </w:rPr>
        <w:t>SchoolMessenger</w:t>
      </w:r>
      <w:proofErr w:type="spellEnd"/>
      <w:r>
        <w:rPr>
          <w:rFonts w:cs="Verdana"/>
        </w:rPr>
        <w:t xml:space="preserve"> app </w:t>
      </w:r>
      <w:r>
        <w:t xml:space="preserve">will provide families with 24/7/365 access to notifications such as those for school-related weather and schedule changes, school activities, and potential emergency situations. In addition, the app can allow teachers and parents to directly communicate with each other, individually or in groups, all from within the same app.  </w:t>
      </w:r>
    </w:p>
    <w:p w:rsidR="00050525" w:rsidRDefault="00050525" w:rsidP="003770ED"/>
    <w:p w:rsidR="003770ED" w:rsidRDefault="00050525" w:rsidP="003770ED">
      <w:pPr>
        <w:rPr>
          <w:bCs/>
          <w:color w:val="000000" w:themeColor="text1"/>
          <w:sz w:val="18"/>
          <w:szCs w:val="18"/>
        </w:rPr>
      </w:pPr>
      <w:r>
        <w:t>The Mauston</w:t>
      </w:r>
      <w:r w:rsidR="00F60DB9">
        <w:t xml:space="preserve"> School District</w:t>
      </w:r>
      <w:r>
        <w:t xml:space="preserve"> app will provide families access to calendars, lunch menus, directories, events, sports schedules, and more. New information feeds will continue to be made available in the app over the coming school year</w:t>
      </w:r>
      <w:r w:rsidRPr="00170A21">
        <w:rPr>
          <w:bCs/>
          <w:color w:val="000000" w:themeColor="text1"/>
          <w:sz w:val="18"/>
          <w:szCs w:val="18"/>
        </w:rPr>
        <w:t>.</w:t>
      </w:r>
    </w:p>
    <w:p w:rsidR="00050525" w:rsidRDefault="00050525" w:rsidP="003770ED"/>
    <w:p w:rsidR="003770ED" w:rsidRPr="00A35A42" w:rsidRDefault="003770ED" w:rsidP="003770ED">
      <w:r w:rsidRPr="00A35A42">
        <w:t>“</w:t>
      </w:r>
      <w:r>
        <w:t xml:space="preserve">The new </w:t>
      </w:r>
      <w:r w:rsidR="00050525">
        <w:t xml:space="preserve">mobile apps </w:t>
      </w:r>
      <w:r w:rsidRPr="00A35A42">
        <w:t xml:space="preserve">empowers </w:t>
      </w:r>
      <w:r>
        <w:t>everyone</w:t>
      </w:r>
      <w:r w:rsidRPr="00A35A42">
        <w:t xml:space="preserve"> in </w:t>
      </w:r>
      <w:r>
        <w:t xml:space="preserve">the </w:t>
      </w:r>
      <w:r w:rsidRPr="00A35A42">
        <w:t xml:space="preserve">community to stay connected </w:t>
      </w:r>
      <w:r>
        <w:t xml:space="preserve">and up-to-date on </w:t>
      </w:r>
      <w:r w:rsidRPr="00A35A42">
        <w:t>the information</w:t>
      </w:r>
      <w:r>
        <w:t xml:space="preserve"> that </w:t>
      </w:r>
      <w:r w:rsidRPr="00A35A42">
        <w:t xml:space="preserve">they want and need </w:t>
      </w:r>
      <w:r>
        <w:t xml:space="preserve">directly from </w:t>
      </w:r>
      <w:r w:rsidRPr="00A35A42">
        <w:t>their mobil</w:t>
      </w:r>
      <w:r>
        <w:t>e device,” said Superintendent Joel Heesch.</w:t>
      </w:r>
      <w:r w:rsidRPr="00A35A42">
        <w:t xml:space="preserve"> “</w:t>
      </w:r>
      <w:r>
        <w:t>It’s another great</w:t>
      </w:r>
      <w:r w:rsidRPr="00A35A42">
        <w:t xml:space="preserve"> example of our commitment </w:t>
      </w:r>
      <w:r>
        <w:t xml:space="preserve">to engaging families through improved communication. </w:t>
      </w:r>
      <w:r w:rsidRPr="00A35A42">
        <w:t xml:space="preserve">We are excited about how </w:t>
      </w:r>
      <w:r>
        <w:t>the</w:t>
      </w:r>
      <w:r w:rsidRPr="00A35A42">
        <w:t xml:space="preserve"> </w:t>
      </w:r>
      <w:r>
        <w:t xml:space="preserve">new </w:t>
      </w:r>
      <w:r w:rsidRPr="00A35A42">
        <w:t>app</w:t>
      </w:r>
      <w:r w:rsidR="00F60DB9">
        <w:t>s</w:t>
      </w:r>
      <w:r w:rsidRPr="00A35A42">
        <w:t xml:space="preserve"> will </w:t>
      </w:r>
      <w:r>
        <w:t xml:space="preserve">help us communicate more effectively, and hope it leads </w:t>
      </w:r>
      <w:r w:rsidRPr="00A35A42">
        <w:t>to a stronger, more connected school community</w:t>
      </w:r>
      <w:r>
        <w:t xml:space="preserve"> overall</w:t>
      </w:r>
      <w:r w:rsidRPr="00A35A42">
        <w:t xml:space="preserve">.”  </w:t>
      </w:r>
    </w:p>
    <w:p w:rsidR="003770ED" w:rsidRDefault="003770ED" w:rsidP="003770ED"/>
    <w:p w:rsidR="003770ED" w:rsidRPr="00A35A42" w:rsidRDefault="00F60DB9" w:rsidP="003770ED">
      <w:r>
        <w:t>Both apps are highly secure.</w:t>
      </w:r>
      <w:r w:rsidR="003770ED">
        <w:t xml:space="preserve"> </w:t>
      </w:r>
      <w:r>
        <w:t>T</w:t>
      </w:r>
      <w:r w:rsidR="003770ED">
        <w:t xml:space="preserve">he new </w:t>
      </w:r>
      <w:proofErr w:type="spellStart"/>
      <w:r w:rsidR="003770ED">
        <w:t>SchoolMessenger</w:t>
      </w:r>
      <w:proofErr w:type="spellEnd"/>
      <w:r w:rsidR="003770ED">
        <w:t xml:space="preserve"> app is built on</w:t>
      </w:r>
      <w:r w:rsidR="003770ED" w:rsidRPr="00A35A42">
        <w:t xml:space="preserve"> </w:t>
      </w:r>
      <w:r w:rsidR="003770ED">
        <w:t xml:space="preserve">the </w:t>
      </w:r>
      <w:r w:rsidR="003770ED" w:rsidRPr="00A35A42">
        <w:t>communication</w:t>
      </w:r>
      <w:r w:rsidR="003770ED">
        <w:t>s</w:t>
      </w:r>
      <w:r w:rsidR="003770ED" w:rsidRPr="00A35A42">
        <w:t xml:space="preserve"> platform </w:t>
      </w:r>
      <w:r w:rsidR="003770ED">
        <w:t xml:space="preserve">that lets the district </w:t>
      </w:r>
      <w:r w:rsidR="003770ED" w:rsidRPr="00A35A42">
        <w:t>manage</w:t>
      </w:r>
      <w:r w:rsidR="003770ED">
        <w:t xml:space="preserve"> and share important information by phone call, text message, email, and social media, and now, via the </w:t>
      </w:r>
      <w:proofErr w:type="spellStart"/>
      <w:r w:rsidR="003770ED">
        <w:t>SchoolMessenger</w:t>
      </w:r>
      <w:proofErr w:type="spellEnd"/>
      <w:r w:rsidR="003770ED">
        <w:t xml:space="preserve"> mobile app. </w:t>
      </w:r>
      <w:r w:rsidR="00801186">
        <w:t>The</w:t>
      </w:r>
      <w:r>
        <w:t xml:space="preserve"> district</w:t>
      </w:r>
      <w:r w:rsidRPr="00F60DB9">
        <w:t>’s new app is built on a communication platform that permits the district to manage and share content easily</w:t>
      </w:r>
    </w:p>
    <w:p w:rsidR="003770ED" w:rsidRDefault="003770ED" w:rsidP="003770ED"/>
    <w:p w:rsidR="003770ED" w:rsidRDefault="00F60DB9" w:rsidP="003770ED">
      <w:r w:rsidRPr="00F60DB9">
        <w:t xml:space="preserve">“We look forward to continuing to work with </w:t>
      </w:r>
      <w:r>
        <w:t>the School District of Mauston</w:t>
      </w:r>
      <w:r w:rsidRPr="00F60DB9">
        <w:t xml:space="preserve"> to help reach its goals for effective and accessible communications throughout the entire school community,” said Nate Brogan, senior vice president of </w:t>
      </w:r>
      <w:proofErr w:type="spellStart"/>
      <w:r w:rsidRPr="00F60DB9">
        <w:t>Intrado’s</w:t>
      </w:r>
      <w:proofErr w:type="spellEnd"/>
      <w:r w:rsidRPr="00F60DB9">
        <w:t xml:space="preserve"> Education group. “Parents today are busier than ever and rely on their mobile devices to connect them to the information that matters most. Our </w:t>
      </w:r>
      <w:proofErr w:type="spellStart"/>
      <w:r w:rsidRPr="00F60DB9">
        <w:t>SchoolMessenger</w:t>
      </w:r>
      <w:proofErr w:type="spellEnd"/>
      <w:r w:rsidRPr="00F60DB9">
        <w:t xml:space="preserve"> Solutions allow schools and community members to stay connected through a robust mobile platform that will continue to evolve based on their needs.”</w:t>
      </w:r>
      <w:bookmarkEnd w:id="0"/>
    </w:p>
    <w:p w:rsidR="00F60DB9" w:rsidRDefault="00F60DB9" w:rsidP="003770ED">
      <w:pPr>
        <w:rPr>
          <w:b/>
          <w:bCs/>
        </w:rPr>
      </w:pPr>
    </w:p>
    <w:p w:rsidR="00045B10" w:rsidRPr="009D2A93" w:rsidRDefault="00671300" w:rsidP="008E1271">
      <w:r>
        <w:rPr>
          <w:b/>
          <w:bCs/>
        </w:rPr>
        <w:t xml:space="preserve"># # # </w:t>
      </w:r>
    </w:p>
    <w:sectPr w:rsidR="00045B10" w:rsidRPr="009D2A93" w:rsidSect="00F60DB9">
      <w:headerReference w:type="default" r:id="rId9"/>
      <w:footerReference w:type="default" r:id="rId10"/>
      <w:pgSz w:w="12240" w:h="15840"/>
      <w:pgMar w:top="1296" w:right="1296" w:bottom="81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19" w:rsidRDefault="00B91419">
      <w:r>
        <w:separator/>
      </w:r>
    </w:p>
  </w:endnote>
  <w:endnote w:type="continuationSeparator" w:id="0">
    <w:p w:rsidR="00B91419" w:rsidRDefault="00B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6" w:rsidRPr="00A97800" w:rsidRDefault="00F547C6" w:rsidP="00A978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19" w:rsidRDefault="00B91419">
      <w:r>
        <w:separator/>
      </w:r>
    </w:p>
  </w:footnote>
  <w:footnote w:type="continuationSeparator" w:id="0">
    <w:p w:rsidR="00B91419" w:rsidRDefault="00B9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6" w:rsidRPr="001E3B11" w:rsidRDefault="00F547C6" w:rsidP="002E6C55">
    <w:pPr>
      <w:rPr>
        <w:rFonts w:ascii="Arial Narrow" w:hAnsi="Arial Narrow" w:cs="Arial"/>
        <w:smallCaps/>
        <w:color w:val="000099"/>
        <w:sz w:val="44"/>
        <w:szCs w:val="44"/>
      </w:rPr>
    </w:pPr>
    <w:r>
      <w:rPr>
        <w:rFonts w:ascii="Arial" w:hAnsi="Arial" w:cs="Arial"/>
        <w:noProof/>
        <w:sz w:val="52"/>
        <w:szCs w:val="52"/>
      </w:rPr>
      <w:drawing>
        <wp:anchor distT="0" distB="0" distL="114300" distR="114300" simplePos="0" relativeHeight="251657728" behindDoc="1" locked="0" layoutInCell="1" allowOverlap="1" wp14:anchorId="3A517456" wp14:editId="61E8E20E">
          <wp:simplePos x="0" y="0"/>
          <wp:positionH relativeFrom="column">
            <wp:posOffset>-318135</wp:posOffset>
          </wp:positionH>
          <wp:positionV relativeFrom="paragraph">
            <wp:posOffset>-66675</wp:posOffset>
          </wp:positionV>
          <wp:extent cx="2057400" cy="704850"/>
          <wp:effectExtent l="19050" t="0" r="0" b="0"/>
          <wp:wrapNone/>
          <wp:docPr id="7" name="Picture 7" descr="mauston_eagle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ston_eagle_logo_color"/>
                  <pic:cNvPicPr>
                    <a:picLocks noChangeAspect="1" noChangeArrowheads="1"/>
                  </pic:cNvPicPr>
                </pic:nvPicPr>
                <pic:blipFill>
                  <a:blip r:embed="rId1"/>
                  <a:srcRect/>
                  <a:stretch>
                    <a:fillRect/>
                  </a:stretch>
                </pic:blipFill>
                <pic:spPr bwMode="auto">
                  <a:xfrm>
                    <a:off x="0" y="0"/>
                    <a:ext cx="2057400" cy="704850"/>
                  </a:xfrm>
                  <a:prstGeom prst="rect">
                    <a:avLst/>
                  </a:prstGeom>
                  <a:noFill/>
                  <a:ln w="9525">
                    <a:noFill/>
                    <a:miter lim="800000"/>
                    <a:headEnd/>
                    <a:tailEnd/>
                  </a:ln>
                </pic:spPr>
              </pic:pic>
            </a:graphicData>
          </a:graphic>
        </wp:anchor>
      </w:drawing>
    </w:r>
    <w:r>
      <w:t xml:space="preserve">                        </w:t>
    </w:r>
    <w:r w:rsidR="00ED01C7">
      <w:t xml:space="preserve">                    </w:t>
    </w:r>
    <w:r w:rsidR="00124158">
      <w:t xml:space="preserve">   </w:t>
    </w:r>
    <w:r w:rsidR="00ED01C7" w:rsidRPr="001E3B11">
      <w:rPr>
        <w:rFonts w:ascii="Arial Narrow" w:hAnsi="Arial Narrow" w:cs="Arial"/>
        <w:smallCaps/>
        <w:color w:val="000099"/>
        <w:sz w:val="52"/>
        <w:szCs w:val="44"/>
      </w:rPr>
      <w:t>SCHOOL DISTRICT OF MAUSTON</w:t>
    </w:r>
  </w:p>
  <w:p w:rsidR="00ED01C7" w:rsidRPr="008D2248" w:rsidRDefault="00F547C6" w:rsidP="001001C9">
    <w:pPr>
      <w:rPr>
        <w:rFonts w:ascii="Arial" w:hAnsi="Arial" w:cs="Arial"/>
        <w:color w:val="1F497D" w:themeColor="text2"/>
        <w:sz w:val="6"/>
        <w:szCs w:val="6"/>
      </w:rPr>
    </w:pPr>
    <w:r w:rsidRPr="008D2248">
      <w:rPr>
        <w:rFonts w:ascii="Arial" w:hAnsi="Arial" w:cs="Arial"/>
        <w:color w:val="1F497D" w:themeColor="text2"/>
        <w:sz w:val="20"/>
        <w:szCs w:val="20"/>
      </w:rPr>
      <w:t xml:space="preserve">                                         </w:t>
    </w:r>
  </w:p>
  <w:p w:rsidR="001E3B11" w:rsidRDefault="00ED01C7" w:rsidP="004B211D">
    <w:pPr>
      <w:tabs>
        <w:tab w:val="left" w:pos="720"/>
        <w:tab w:val="left" w:pos="1440"/>
        <w:tab w:val="left" w:pos="2160"/>
        <w:tab w:val="left" w:pos="2880"/>
        <w:tab w:val="left" w:pos="3600"/>
      </w:tabs>
      <w:contextualSpacing/>
      <w:rPr>
        <w:rFonts w:ascii="Arial" w:hAnsi="Arial" w:cs="Arial"/>
        <w:color w:val="1F497D" w:themeColor="text2"/>
        <w:sz w:val="18"/>
        <w:szCs w:val="18"/>
      </w:rPr>
    </w:pPr>
    <w:r w:rsidRPr="008D2248">
      <w:rPr>
        <w:rFonts w:ascii="Arial" w:hAnsi="Arial" w:cs="Arial"/>
        <w:color w:val="1F497D" w:themeColor="text2"/>
        <w:sz w:val="20"/>
        <w:szCs w:val="20"/>
      </w:rPr>
      <w:t xml:space="preserve">                                         </w:t>
    </w:r>
    <w:r w:rsidR="00F547C6" w:rsidRPr="008D2248">
      <w:rPr>
        <w:rFonts w:ascii="Arial" w:hAnsi="Arial" w:cs="Arial"/>
        <w:color w:val="1F497D" w:themeColor="text2"/>
        <w:sz w:val="20"/>
        <w:szCs w:val="20"/>
      </w:rPr>
      <w:t xml:space="preserve"> </w:t>
    </w:r>
    <w:r w:rsidRPr="008D2248">
      <w:rPr>
        <w:rFonts w:ascii="Arial" w:hAnsi="Arial" w:cs="Arial"/>
        <w:color w:val="1F497D" w:themeColor="text2"/>
        <w:sz w:val="20"/>
        <w:szCs w:val="20"/>
      </w:rPr>
      <w:t xml:space="preserve">       </w:t>
    </w:r>
    <w:r w:rsidR="00124158">
      <w:rPr>
        <w:rFonts w:ascii="Arial" w:hAnsi="Arial" w:cs="Arial"/>
        <w:color w:val="1F497D" w:themeColor="text2"/>
        <w:sz w:val="20"/>
        <w:szCs w:val="20"/>
      </w:rPr>
      <w:t xml:space="preserve">  </w:t>
    </w:r>
    <w:r w:rsidRPr="008D2248">
      <w:rPr>
        <w:rFonts w:ascii="Arial" w:hAnsi="Arial" w:cs="Arial"/>
        <w:color w:val="1F497D" w:themeColor="text2"/>
        <w:sz w:val="20"/>
        <w:szCs w:val="20"/>
      </w:rPr>
      <w:t xml:space="preserve"> </w:t>
    </w:r>
    <w:r w:rsidR="0013669B" w:rsidRPr="001E3B11">
      <w:rPr>
        <w:rFonts w:ascii="Arial" w:hAnsi="Arial" w:cs="Arial"/>
        <w:color w:val="000099"/>
        <w:sz w:val="18"/>
        <w:szCs w:val="18"/>
      </w:rPr>
      <w:t>510</w:t>
    </w:r>
    <w:r w:rsidR="00F547C6" w:rsidRPr="001E3B11">
      <w:rPr>
        <w:rFonts w:ascii="Arial" w:hAnsi="Arial" w:cs="Arial"/>
        <w:color w:val="000099"/>
        <w:sz w:val="18"/>
        <w:szCs w:val="18"/>
      </w:rPr>
      <w:t xml:space="preserve"> Grayside Avenue </w:t>
    </w:r>
    <w:r w:rsidRPr="001E3B11">
      <w:rPr>
        <w:rFonts w:ascii="Arial" w:hAnsi="Arial" w:cs="Arial"/>
        <w:color w:val="000099"/>
        <w:sz w:val="18"/>
        <w:szCs w:val="18"/>
      </w:rPr>
      <w:t>• Mauston, WI</w:t>
    </w:r>
    <w:r w:rsidR="00F547C6" w:rsidRPr="001E3B11">
      <w:rPr>
        <w:rFonts w:ascii="Arial" w:hAnsi="Arial" w:cs="Arial"/>
        <w:color w:val="000099"/>
        <w:sz w:val="18"/>
        <w:szCs w:val="18"/>
      </w:rPr>
      <w:t xml:space="preserve"> </w:t>
    </w:r>
    <w:proofErr w:type="gramStart"/>
    <w:r w:rsidR="00F547C6" w:rsidRPr="001E3B11">
      <w:rPr>
        <w:rFonts w:ascii="Arial" w:hAnsi="Arial" w:cs="Arial"/>
        <w:color w:val="000099"/>
        <w:sz w:val="18"/>
        <w:szCs w:val="18"/>
      </w:rPr>
      <w:t xml:space="preserve">53948  </w:t>
    </w:r>
    <w:r w:rsidRPr="001E3B11">
      <w:rPr>
        <w:rFonts w:ascii="Arial" w:hAnsi="Arial" w:cs="Arial"/>
        <w:color w:val="000099"/>
        <w:sz w:val="18"/>
        <w:szCs w:val="18"/>
      </w:rPr>
      <w:t>•</w:t>
    </w:r>
    <w:proofErr w:type="gramEnd"/>
    <w:r w:rsidR="00F547C6" w:rsidRPr="001E3B11">
      <w:rPr>
        <w:rFonts w:ascii="Arial" w:hAnsi="Arial" w:cs="Arial"/>
        <w:color w:val="000099"/>
        <w:sz w:val="18"/>
        <w:szCs w:val="18"/>
      </w:rPr>
      <w:t xml:space="preserve"> </w:t>
    </w:r>
    <w:r w:rsidR="00E245A1" w:rsidRPr="001E3B11">
      <w:rPr>
        <w:rFonts w:ascii="Arial" w:hAnsi="Arial" w:cs="Arial"/>
        <w:color w:val="000099"/>
        <w:sz w:val="18"/>
        <w:szCs w:val="18"/>
      </w:rPr>
      <w:t>(608) 847-5451</w:t>
    </w:r>
    <w:r w:rsidR="00F547C6" w:rsidRPr="001E3B11">
      <w:rPr>
        <w:rFonts w:ascii="Arial" w:hAnsi="Arial" w:cs="Arial"/>
        <w:color w:val="000099"/>
        <w:sz w:val="18"/>
        <w:szCs w:val="18"/>
      </w:rPr>
      <w:t xml:space="preserve">  </w:t>
    </w:r>
    <w:r w:rsidRPr="001E3B11">
      <w:rPr>
        <w:rFonts w:ascii="Arial" w:hAnsi="Arial" w:cs="Arial"/>
        <w:color w:val="000099"/>
        <w:sz w:val="18"/>
        <w:szCs w:val="18"/>
      </w:rPr>
      <w:t>•</w:t>
    </w:r>
    <w:r w:rsidR="00F547C6" w:rsidRPr="001E3B11">
      <w:rPr>
        <w:rFonts w:ascii="Arial" w:hAnsi="Arial" w:cs="Arial"/>
        <w:color w:val="000099"/>
        <w:sz w:val="18"/>
        <w:szCs w:val="18"/>
      </w:rPr>
      <w:t xml:space="preserve"> </w:t>
    </w:r>
    <w:r w:rsidR="00E245A1" w:rsidRPr="001E3B11">
      <w:rPr>
        <w:rFonts w:ascii="Arial" w:hAnsi="Arial" w:cs="Arial"/>
        <w:color w:val="000099"/>
        <w:sz w:val="18"/>
        <w:szCs w:val="18"/>
      </w:rPr>
      <w:t>Fax (608) 847-4635</w:t>
    </w:r>
    <w:r w:rsidR="004B211D">
      <w:rPr>
        <w:rFonts w:ascii="Arial" w:hAnsi="Arial" w:cs="Arial"/>
        <w:color w:val="1F497D" w:themeColor="text2"/>
        <w:sz w:val="18"/>
        <w:szCs w:val="18"/>
      </w:rPr>
      <w:t xml:space="preserve"> </w:t>
    </w:r>
  </w:p>
  <w:p w:rsidR="00F547C6" w:rsidRPr="008D2248" w:rsidRDefault="001E3B11" w:rsidP="004B211D">
    <w:pPr>
      <w:tabs>
        <w:tab w:val="left" w:pos="720"/>
        <w:tab w:val="left" w:pos="1440"/>
        <w:tab w:val="left" w:pos="2160"/>
        <w:tab w:val="left" w:pos="2880"/>
        <w:tab w:val="left" w:pos="3600"/>
      </w:tabs>
      <w:contextualSpacing/>
      <w:rPr>
        <w:rFonts w:ascii="Arial" w:hAnsi="Arial" w:cs="Arial"/>
        <w:color w:val="1F497D" w:themeColor="text2"/>
        <w:sz w:val="16"/>
        <w:szCs w:val="16"/>
      </w:rPr>
    </w:pPr>
    <w:r>
      <w:rPr>
        <w:rFonts w:ascii="Arial" w:hAnsi="Arial" w:cs="Arial"/>
        <w:color w:val="000099"/>
        <w:sz w:val="18"/>
        <w:szCs w:val="18"/>
      </w:rPr>
      <w:t>________________________________________________________________________________________________</w:t>
    </w:r>
    <w:r w:rsidR="0013669B" w:rsidRPr="008D2248">
      <w:rPr>
        <w:rFonts w:ascii="Arial" w:hAnsi="Arial" w:cs="Arial"/>
        <w:color w:val="1F497D" w:themeColor="text2"/>
        <w:sz w:val="18"/>
        <w:szCs w:val="18"/>
      </w:rPr>
      <w:t xml:space="preserve">   </w:t>
    </w:r>
    <w:r w:rsidR="00F547C6" w:rsidRPr="008D2248">
      <w:rPr>
        <w:rFonts w:ascii="Arial" w:hAnsi="Arial" w:cs="Arial"/>
        <w:color w:val="1F497D" w:themeColor="text2"/>
        <w:sz w:val="18"/>
        <w:szCs w:val="18"/>
      </w:rPr>
      <w:t xml:space="preserve">                              </w:t>
    </w:r>
  </w:p>
  <w:p w:rsidR="0028583F" w:rsidRPr="008D2248" w:rsidRDefault="0028583F" w:rsidP="001001C9">
    <w:pPr>
      <w:pStyle w:val="Header"/>
      <w:tabs>
        <w:tab w:val="clear" w:pos="4320"/>
        <w:tab w:val="center" w:pos="5040"/>
      </w:tabs>
      <w:rPr>
        <w:rFonts w:ascii="Arial Narrow" w:hAnsi="Arial Narrow"/>
        <w:b/>
        <w:color w:val="1F497D" w:themeColor="text2"/>
        <w:sz w:val="8"/>
        <w:szCs w:val="8"/>
      </w:rPr>
    </w:pPr>
  </w:p>
  <w:p w:rsidR="00A97800" w:rsidRPr="001E3B11" w:rsidRDefault="00667717" w:rsidP="00FF477C">
    <w:pPr>
      <w:pStyle w:val="Header"/>
      <w:tabs>
        <w:tab w:val="clear" w:pos="4320"/>
        <w:tab w:val="center" w:pos="5040"/>
      </w:tabs>
      <w:rPr>
        <w:rFonts w:ascii="Arial Narrow" w:hAnsi="Arial Narrow"/>
        <w:color w:val="000099"/>
        <w:sz w:val="16"/>
        <w:szCs w:val="18"/>
      </w:rPr>
    </w:pPr>
    <w:r w:rsidRPr="008D2248">
      <w:rPr>
        <w:rFonts w:ascii="Arial Narrow" w:hAnsi="Arial Narrow"/>
        <w:b/>
        <w:color w:val="1F497D" w:themeColor="text2"/>
        <w:sz w:val="14"/>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E18"/>
    <w:multiLevelType w:val="hybridMultilevel"/>
    <w:tmpl w:val="6FE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275A1"/>
    <w:multiLevelType w:val="hybridMultilevel"/>
    <w:tmpl w:val="E75C60DA"/>
    <w:lvl w:ilvl="0" w:tplc="F8B4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FE"/>
    <w:rsid w:val="00045B10"/>
    <w:rsid w:val="00050170"/>
    <w:rsid w:val="00050525"/>
    <w:rsid w:val="00082C65"/>
    <w:rsid w:val="000C3775"/>
    <w:rsid w:val="000F510E"/>
    <w:rsid w:val="001001C9"/>
    <w:rsid w:val="001119A4"/>
    <w:rsid w:val="00124158"/>
    <w:rsid w:val="00134599"/>
    <w:rsid w:val="0013669B"/>
    <w:rsid w:val="00144CB0"/>
    <w:rsid w:val="001E3B11"/>
    <w:rsid w:val="001F1C35"/>
    <w:rsid w:val="00231238"/>
    <w:rsid w:val="0028583F"/>
    <w:rsid w:val="002E408E"/>
    <w:rsid w:val="002E6C55"/>
    <w:rsid w:val="002F39D2"/>
    <w:rsid w:val="003770ED"/>
    <w:rsid w:val="003A7B3B"/>
    <w:rsid w:val="003B38CD"/>
    <w:rsid w:val="003F455F"/>
    <w:rsid w:val="003F791C"/>
    <w:rsid w:val="004712C1"/>
    <w:rsid w:val="004B211D"/>
    <w:rsid w:val="004B47B2"/>
    <w:rsid w:val="004C1DFD"/>
    <w:rsid w:val="005C2799"/>
    <w:rsid w:val="005E4AB4"/>
    <w:rsid w:val="005F3E8F"/>
    <w:rsid w:val="00630210"/>
    <w:rsid w:val="006355FE"/>
    <w:rsid w:val="00667717"/>
    <w:rsid w:val="00671300"/>
    <w:rsid w:val="00695495"/>
    <w:rsid w:val="006E214F"/>
    <w:rsid w:val="006E7C87"/>
    <w:rsid w:val="00703D9A"/>
    <w:rsid w:val="00724D22"/>
    <w:rsid w:val="00767EF7"/>
    <w:rsid w:val="00777F61"/>
    <w:rsid w:val="007B0F68"/>
    <w:rsid w:val="007D3245"/>
    <w:rsid w:val="007D72AB"/>
    <w:rsid w:val="007E4A7B"/>
    <w:rsid w:val="00801186"/>
    <w:rsid w:val="00816FC8"/>
    <w:rsid w:val="00853B47"/>
    <w:rsid w:val="008715DD"/>
    <w:rsid w:val="008A759F"/>
    <w:rsid w:val="008C02CE"/>
    <w:rsid w:val="008D2248"/>
    <w:rsid w:val="008E1271"/>
    <w:rsid w:val="00956B10"/>
    <w:rsid w:val="00957DFB"/>
    <w:rsid w:val="009B506C"/>
    <w:rsid w:val="009D2A93"/>
    <w:rsid w:val="009F3E50"/>
    <w:rsid w:val="00A13C85"/>
    <w:rsid w:val="00A97800"/>
    <w:rsid w:val="00AF4E2E"/>
    <w:rsid w:val="00B05BB3"/>
    <w:rsid w:val="00B30DF5"/>
    <w:rsid w:val="00B5050F"/>
    <w:rsid w:val="00B70955"/>
    <w:rsid w:val="00B91419"/>
    <w:rsid w:val="00B94D99"/>
    <w:rsid w:val="00C01F09"/>
    <w:rsid w:val="00C65C73"/>
    <w:rsid w:val="00C7392D"/>
    <w:rsid w:val="00CA2BC0"/>
    <w:rsid w:val="00CC4526"/>
    <w:rsid w:val="00CD6201"/>
    <w:rsid w:val="00D225F9"/>
    <w:rsid w:val="00D762BC"/>
    <w:rsid w:val="00D906B5"/>
    <w:rsid w:val="00DC098C"/>
    <w:rsid w:val="00E21BF1"/>
    <w:rsid w:val="00E245A1"/>
    <w:rsid w:val="00E76188"/>
    <w:rsid w:val="00E77645"/>
    <w:rsid w:val="00EA147C"/>
    <w:rsid w:val="00EC3145"/>
    <w:rsid w:val="00ED01C7"/>
    <w:rsid w:val="00F05987"/>
    <w:rsid w:val="00F05DDA"/>
    <w:rsid w:val="00F515DA"/>
    <w:rsid w:val="00F547C6"/>
    <w:rsid w:val="00F60DB9"/>
    <w:rsid w:val="00F63203"/>
    <w:rsid w:val="00F66607"/>
    <w:rsid w:val="00F75299"/>
    <w:rsid w:val="00FD3E03"/>
    <w:rsid w:val="00FF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B81F2E"/>
  <w15:docId w15:val="{175339B2-BF60-41A2-9022-AA6D8AAC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9A4"/>
    <w:rPr>
      <w:sz w:val="24"/>
      <w:szCs w:val="24"/>
    </w:rPr>
  </w:style>
  <w:style w:type="paragraph" w:styleId="Heading1">
    <w:name w:val="heading 1"/>
    <w:basedOn w:val="Normal"/>
    <w:next w:val="Normal"/>
    <w:link w:val="Heading1Char"/>
    <w:qFormat/>
    <w:rsid w:val="00134599"/>
    <w:pPr>
      <w:keepNext/>
      <w:outlineLvl w:val="0"/>
    </w:pPr>
    <w:rPr>
      <w:rFonts w:ascii="CG Omega" w:hAnsi="CG Omeg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55"/>
    <w:pPr>
      <w:tabs>
        <w:tab w:val="center" w:pos="4320"/>
        <w:tab w:val="right" w:pos="8640"/>
      </w:tabs>
    </w:pPr>
  </w:style>
  <w:style w:type="paragraph" w:styleId="Footer">
    <w:name w:val="footer"/>
    <w:basedOn w:val="Normal"/>
    <w:rsid w:val="002E6C55"/>
    <w:pPr>
      <w:tabs>
        <w:tab w:val="center" w:pos="4320"/>
        <w:tab w:val="right" w:pos="8640"/>
      </w:tabs>
    </w:pPr>
  </w:style>
  <w:style w:type="character" w:styleId="Hyperlink">
    <w:name w:val="Hyperlink"/>
    <w:basedOn w:val="DefaultParagraphFont"/>
    <w:rsid w:val="002E6C55"/>
    <w:rPr>
      <w:color w:val="0000FF"/>
      <w:u w:val="single"/>
    </w:rPr>
  </w:style>
  <w:style w:type="paragraph" w:styleId="ListParagraph">
    <w:name w:val="List Paragraph"/>
    <w:basedOn w:val="Normal"/>
    <w:uiPriority w:val="34"/>
    <w:qFormat/>
    <w:rsid w:val="00F75299"/>
    <w:pPr>
      <w:ind w:left="720"/>
      <w:contextualSpacing/>
    </w:pPr>
  </w:style>
  <w:style w:type="paragraph" w:styleId="BalloonText">
    <w:name w:val="Balloon Text"/>
    <w:basedOn w:val="Normal"/>
    <w:link w:val="BalloonTextChar"/>
    <w:uiPriority w:val="99"/>
    <w:semiHidden/>
    <w:unhideWhenUsed/>
    <w:rsid w:val="002E408E"/>
    <w:rPr>
      <w:rFonts w:ascii="Tahoma" w:hAnsi="Tahoma" w:cs="Tahoma"/>
      <w:sz w:val="16"/>
      <w:szCs w:val="16"/>
    </w:rPr>
  </w:style>
  <w:style w:type="character" w:customStyle="1" w:styleId="BalloonTextChar">
    <w:name w:val="Balloon Text Char"/>
    <w:basedOn w:val="DefaultParagraphFont"/>
    <w:link w:val="BalloonText"/>
    <w:uiPriority w:val="99"/>
    <w:semiHidden/>
    <w:rsid w:val="002E408E"/>
    <w:rPr>
      <w:rFonts w:ascii="Tahoma" w:hAnsi="Tahoma" w:cs="Tahoma"/>
      <w:sz w:val="16"/>
      <w:szCs w:val="16"/>
    </w:rPr>
  </w:style>
  <w:style w:type="character" w:customStyle="1" w:styleId="Heading1Char">
    <w:name w:val="Heading 1 Char"/>
    <w:basedOn w:val="DefaultParagraphFont"/>
    <w:link w:val="Heading1"/>
    <w:rsid w:val="00134599"/>
    <w:rPr>
      <w:rFonts w:ascii="CG Omega" w:hAnsi="CG Omeg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esch@mauston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CA232-2473-4603-95F1-6FC24497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399</Words>
  <Characters>2330</Characters>
  <Application>Microsoft Office Word</Application>
  <DocSecurity>0</DocSecurity>
  <Lines>194</Lines>
  <Paragraphs>109</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Rasmussen</dc:creator>
  <cp:lastModifiedBy>Jenny Hagemann</cp:lastModifiedBy>
  <cp:revision>6</cp:revision>
  <cp:lastPrinted>2022-05-12T17:27:00Z</cp:lastPrinted>
  <dcterms:created xsi:type="dcterms:W3CDTF">2022-04-11T15:57:00Z</dcterms:created>
  <dcterms:modified xsi:type="dcterms:W3CDTF">2022-05-12T17:53:00Z</dcterms:modified>
</cp:coreProperties>
</file>